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5C2" w:rsidRPr="00115F58" w:rsidRDefault="0043707E" w:rsidP="0043707E">
      <w:pPr>
        <w:jc w:val="center"/>
        <w:rPr>
          <w:rFonts w:ascii="Times New Roman" w:hAnsi="Times New Roman" w:cs="Times New Roman"/>
          <w:b/>
        </w:rPr>
      </w:pPr>
      <w:r w:rsidRPr="00115F58">
        <w:rPr>
          <w:rFonts w:ascii="Times New Roman" w:hAnsi="Times New Roman" w:cs="Times New Roman"/>
          <w:b/>
        </w:rPr>
        <w:t>Wayne County Bar Association Pro Bono Committee</w:t>
      </w:r>
    </w:p>
    <w:p w:rsidR="0043707E" w:rsidRDefault="0043707E" w:rsidP="0043707E">
      <w:pPr>
        <w:jc w:val="center"/>
        <w:rPr>
          <w:rFonts w:ascii="Times New Roman" w:hAnsi="Times New Roman" w:cs="Times New Roman"/>
          <w:b/>
        </w:rPr>
      </w:pPr>
    </w:p>
    <w:p w:rsidR="0041509C" w:rsidRPr="00115F58" w:rsidRDefault="0041509C" w:rsidP="0041509C">
      <w:pPr>
        <w:jc w:val="center"/>
        <w:rPr>
          <w:rFonts w:ascii="Times New Roman" w:hAnsi="Times New Roman" w:cs="Times New Roman"/>
          <w:b/>
        </w:rPr>
      </w:pPr>
      <w:r>
        <w:rPr>
          <w:rFonts w:ascii="Times New Roman" w:hAnsi="Times New Roman" w:cs="Times New Roman"/>
          <w:b/>
        </w:rPr>
        <w:t>DISCUSSION DRAFT</w:t>
      </w:r>
    </w:p>
    <w:p w:rsidR="0043707E" w:rsidRPr="00115F58" w:rsidRDefault="0043707E" w:rsidP="0043707E">
      <w:pPr>
        <w:jc w:val="center"/>
        <w:rPr>
          <w:rFonts w:ascii="Times New Roman" w:hAnsi="Times New Roman" w:cs="Times New Roman"/>
          <w:b/>
          <w:sz w:val="32"/>
          <w:szCs w:val="32"/>
        </w:rPr>
      </w:pPr>
      <w:r w:rsidRPr="00115F58">
        <w:rPr>
          <w:rFonts w:ascii="Times New Roman" w:hAnsi="Times New Roman" w:cs="Times New Roman"/>
          <w:b/>
          <w:sz w:val="32"/>
          <w:szCs w:val="32"/>
        </w:rPr>
        <w:t>Pro Bono Mission Statement</w:t>
      </w:r>
    </w:p>
    <w:p w:rsidR="0043707E" w:rsidRPr="0041509C" w:rsidRDefault="0041509C" w:rsidP="0043707E">
      <w:pPr>
        <w:jc w:val="center"/>
        <w:rPr>
          <w:rFonts w:ascii="Times New Roman" w:hAnsi="Times New Roman" w:cs="Times New Roman"/>
          <w:b/>
        </w:rPr>
      </w:pPr>
      <w:r w:rsidRPr="0041509C">
        <w:rPr>
          <w:rFonts w:ascii="Times New Roman" w:hAnsi="Times New Roman" w:cs="Times New Roman"/>
          <w:b/>
        </w:rPr>
        <w:t>APPROVED UNANIMOUSLY BY THE COMMITTEE</w:t>
      </w:r>
      <w:r w:rsidR="0043707E" w:rsidRPr="0041509C">
        <w:rPr>
          <w:rFonts w:ascii="Times New Roman" w:hAnsi="Times New Roman" w:cs="Times New Roman"/>
          <w:b/>
        </w:rPr>
        <w:t xml:space="preserve"> – 6/</w:t>
      </w:r>
      <w:r w:rsidR="00115F58" w:rsidRPr="0041509C">
        <w:rPr>
          <w:rFonts w:ascii="Times New Roman" w:hAnsi="Times New Roman" w:cs="Times New Roman"/>
          <w:b/>
        </w:rPr>
        <w:t>1</w:t>
      </w:r>
      <w:r w:rsidRPr="0041509C">
        <w:rPr>
          <w:rFonts w:ascii="Times New Roman" w:hAnsi="Times New Roman" w:cs="Times New Roman"/>
          <w:b/>
        </w:rPr>
        <w:t>9</w:t>
      </w:r>
      <w:r w:rsidR="0043707E" w:rsidRPr="0041509C">
        <w:rPr>
          <w:rFonts w:ascii="Times New Roman" w:hAnsi="Times New Roman" w:cs="Times New Roman"/>
          <w:b/>
        </w:rPr>
        <w:t>/17</w:t>
      </w:r>
    </w:p>
    <w:p w:rsidR="0043707E" w:rsidRPr="00115F58" w:rsidRDefault="0043707E">
      <w:pPr>
        <w:rPr>
          <w:rFonts w:ascii="Times New Roman" w:hAnsi="Times New Roman" w:cs="Times New Roman"/>
          <w:color w:val="000000"/>
          <w:sz w:val="24"/>
          <w:szCs w:val="24"/>
        </w:rPr>
      </w:pPr>
    </w:p>
    <w:p w:rsidR="0043707E" w:rsidRPr="0041509C" w:rsidRDefault="0043707E">
      <w:pPr>
        <w:rPr>
          <w:rFonts w:ascii="Times New Roman" w:hAnsi="Times New Roman" w:cs="Times New Roman"/>
          <w:sz w:val="26"/>
          <w:szCs w:val="26"/>
        </w:rPr>
      </w:pPr>
      <w:r w:rsidRPr="0041509C">
        <w:rPr>
          <w:rFonts w:ascii="Times New Roman" w:hAnsi="Times New Roman" w:cs="Times New Roman"/>
          <w:color w:val="000000"/>
          <w:sz w:val="26"/>
          <w:szCs w:val="26"/>
        </w:rPr>
        <w:t xml:space="preserve">WCBA’s Pro Bono Policy arises out of two core values:  our profession’s calling to help other people, and basic human kindness.  Lawyers have special knowledge and skills which can assist people in need of that knowledge and those skills. These </w:t>
      </w:r>
      <w:proofErr w:type="gramStart"/>
      <w:r w:rsidRPr="0041509C">
        <w:rPr>
          <w:rFonts w:ascii="Times New Roman" w:hAnsi="Times New Roman" w:cs="Times New Roman"/>
          <w:color w:val="000000"/>
          <w:sz w:val="26"/>
          <w:szCs w:val="26"/>
        </w:rPr>
        <w:t>are people who are</w:t>
      </w:r>
      <w:proofErr w:type="gramEnd"/>
      <w:r w:rsidRPr="0041509C">
        <w:rPr>
          <w:rFonts w:ascii="Times New Roman" w:hAnsi="Times New Roman" w:cs="Times New Roman"/>
          <w:color w:val="000000"/>
          <w:sz w:val="26"/>
          <w:szCs w:val="26"/>
        </w:rPr>
        <w:t xml:space="preserve"> confused, in fear, anxious, and confronted by situations, procedures and outcomes that are beyond their contro</w:t>
      </w:r>
      <w:bookmarkStart w:id="0" w:name="_GoBack"/>
      <w:bookmarkEnd w:id="0"/>
      <w:r w:rsidRPr="0041509C">
        <w:rPr>
          <w:rFonts w:ascii="Times New Roman" w:hAnsi="Times New Roman" w:cs="Times New Roman"/>
          <w:color w:val="000000"/>
          <w:sz w:val="26"/>
          <w:szCs w:val="26"/>
        </w:rPr>
        <w:t xml:space="preserve">l and their understanding.  Those who qualify for relief from having to pay court costs because they have been allowed by a Judge to proceed In Forma </w:t>
      </w:r>
      <w:proofErr w:type="spellStart"/>
      <w:r w:rsidRPr="0041509C">
        <w:rPr>
          <w:rFonts w:ascii="Times New Roman" w:hAnsi="Times New Roman" w:cs="Times New Roman"/>
          <w:color w:val="000000"/>
          <w:sz w:val="26"/>
          <w:szCs w:val="26"/>
        </w:rPr>
        <w:t>Pauperis</w:t>
      </w:r>
      <w:proofErr w:type="spellEnd"/>
      <w:r w:rsidRPr="0041509C">
        <w:rPr>
          <w:rFonts w:ascii="Times New Roman" w:hAnsi="Times New Roman" w:cs="Times New Roman"/>
          <w:color w:val="000000"/>
          <w:sz w:val="26"/>
          <w:szCs w:val="26"/>
        </w:rPr>
        <w:t xml:space="preserve">, and those who qualify for free legal assistance from North Penn Legal Services, have been determined not to have the financial resources that are necessary to purchase the help they need.  Relatively modest amounts of a lawyer's time can assist them, ease their misery, and materially improve the quality of life of all who are involved in the matter.  At the same time, by assisting them, the lawyer creates the opportunity for personal satisfaction from </w:t>
      </w:r>
      <w:r w:rsidR="00115F58" w:rsidRPr="0041509C">
        <w:rPr>
          <w:rFonts w:ascii="Times New Roman" w:hAnsi="Times New Roman" w:cs="Times New Roman"/>
          <w:color w:val="000000"/>
          <w:sz w:val="26"/>
          <w:szCs w:val="26"/>
        </w:rPr>
        <w:t>serving</w:t>
      </w:r>
      <w:r w:rsidRPr="0041509C">
        <w:rPr>
          <w:rFonts w:ascii="Times New Roman" w:hAnsi="Times New Roman" w:cs="Times New Roman"/>
          <w:color w:val="000000"/>
          <w:sz w:val="26"/>
          <w:szCs w:val="26"/>
        </w:rPr>
        <w:t xml:space="preserve"> someone with nowhere else to turn, while helping to fulfill the profession’s mission to make justice available for all people, regardless of their ability to pay.  It is and must remain a priority of the Wayne County Bar Association that </w:t>
      </w:r>
      <w:proofErr w:type="gramStart"/>
      <w:r w:rsidRPr="0041509C">
        <w:rPr>
          <w:rFonts w:ascii="Times New Roman" w:hAnsi="Times New Roman" w:cs="Times New Roman"/>
          <w:color w:val="000000"/>
          <w:sz w:val="26"/>
          <w:szCs w:val="26"/>
        </w:rPr>
        <w:t>all of</w:t>
      </w:r>
      <w:proofErr w:type="gramEnd"/>
      <w:r w:rsidRPr="0041509C">
        <w:rPr>
          <w:rFonts w:ascii="Times New Roman" w:hAnsi="Times New Roman" w:cs="Times New Roman"/>
          <w:color w:val="000000"/>
          <w:sz w:val="26"/>
          <w:szCs w:val="26"/>
        </w:rPr>
        <w:t xml:space="preserve"> its members contribute to this mission in all ways that they can. </w:t>
      </w:r>
    </w:p>
    <w:p w:rsidR="0043707E" w:rsidRPr="00115F58" w:rsidRDefault="0043707E">
      <w:pPr>
        <w:rPr>
          <w:rFonts w:ascii="Times New Roman" w:hAnsi="Times New Roman" w:cs="Times New Roman"/>
        </w:rPr>
      </w:pPr>
    </w:p>
    <w:sectPr w:rsidR="0043707E" w:rsidRPr="00115F58" w:rsidSect="00426848">
      <w:pgSz w:w="12240" w:h="15840"/>
      <w:pgMar w:top="72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7E"/>
    <w:rsid w:val="000625C2"/>
    <w:rsid w:val="00115F58"/>
    <w:rsid w:val="002E6A83"/>
    <w:rsid w:val="0041509C"/>
    <w:rsid w:val="00426848"/>
    <w:rsid w:val="0043707E"/>
    <w:rsid w:val="006F49E6"/>
    <w:rsid w:val="00D2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631E"/>
  <w15:chartTrackingRefBased/>
  <w15:docId w15:val="{D8427A6A-6F16-400B-A6A2-C3D2328F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Tobey Oxholm</dc:creator>
  <cp:keywords/>
  <dc:description/>
  <cp:lastModifiedBy>Tobey Oxholm</cp:lastModifiedBy>
  <cp:revision>3</cp:revision>
  <dcterms:created xsi:type="dcterms:W3CDTF">2017-06-14T13:26:00Z</dcterms:created>
  <dcterms:modified xsi:type="dcterms:W3CDTF">2017-06-20T14:47:00Z</dcterms:modified>
</cp:coreProperties>
</file>